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3E3E98" w14:textId="77777777" w:rsidR="007D6C5B" w:rsidRPr="00073356" w:rsidRDefault="007D6C5B" w:rsidP="007D6C5B">
      <w:pPr>
        <w:widowControl/>
        <w:jc w:val="righ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年</w:t>
      </w:r>
      <w:r>
        <w:rPr>
          <w:rFonts w:ascii="ＭＳ ゴシック" w:eastAsia="ＭＳ ゴシック" w:hAnsi="ＭＳ ゴシック" w:hint="eastAsia"/>
          <w:sz w:val="24"/>
          <w:szCs w:val="24"/>
        </w:rPr>
        <w:t xml:space="preserve">　　</w:t>
      </w:r>
      <w:r w:rsidRPr="00073356">
        <w:rPr>
          <w:rFonts w:ascii="ＭＳ ゴシック" w:eastAsia="ＭＳ ゴシック" w:hAnsi="ＭＳ ゴシック" w:hint="eastAsia"/>
          <w:sz w:val="24"/>
          <w:szCs w:val="24"/>
        </w:rPr>
        <w:t>月</w:t>
      </w:r>
      <w:r>
        <w:rPr>
          <w:rFonts w:ascii="ＭＳ ゴシック" w:eastAsia="ＭＳ ゴシック" w:hAnsi="ＭＳ ゴシック" w:hint="eastAsia"/>
          <w:sz w:val="24"/>
          <w:szCs w:val="24"/>
        </w:rPr>
        <w:t xml:space="preserve">　　</w:t>
      </w:r>
      <w:r w:rsidRPr="00073356">
        <w:rPr>
          <w:rFonts w:ascii="ＭＳ ゴシック" w:eastAsia="ＭＳ ゴシック" w:hAnsi="ＭＳ ゴシック" w:hint="eastAsia"/>
          <w:sz w:val="24"/>
          <w:szCs w:val="24"/>
        </w:rPr>
        <w:t>日</w:t>
      </w:r>
    </w:p>
    <w:p w14:paraId="62F3FAED" w14:textId="77777777" w:rsidR="007D6C5B" w:rsidRDefault="007D6C5B" w:rsidP="007D6C5B">
      <w:pPr>
        <w:widowControl/>
        <w:jc w:val="left"/>
        <w:rPr>
          <w:rFonts w:ascii="ＭＳ ゴシック" w:eastAsia="ＭＳ ゴシック" w:hAnsi="ＭＳ ゴシック"/>
          <w:sz w:val="24"/>
          <w:szCs w:val="24"/>
        </w:rPr>
      </w:pPr>
    </w:p>
    <w:p w14:paraId="44EE3F4A" w14:textId="77777777" w:rsidR="007D6C5B" w:rsidRDefault="007D6C5B" w:rsidP="007D6C5B">
      <w:pPr>
        <w:widowControl/>
        <w:ind w:left="4560"/>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申請者</w:t>
      </w:r>
      <w:r>
        <w:rPr>
          <w:rFonts w:ascii="ＭＳ ゴシック" w:eastAsia="ＭＳ ゴシック" w:hAnsi="ＭＳ ゴシック" w:hint="eastAsia"/>
          <w:sz w:val="24"/>
          <w:szCs w:val="24"/>
        </w:rPr>
        <w:t>又は参画事業者</w:t>
      </w:r>
    </w:p>
    <w:p w14:paraId="02FEC557" w14:textId="77777777" w:rsidR="007D6C5B" w:rsidRDefault="007D6C5B" w:rsidP="007D6C5B">
      <w:pPr>
        <w:widowControl/>
        <w:ind w:left="6003" w:hanging="1200"/>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住</w:t>
      </w:r>
      <w:r>
        <w:rPr>
          <w:rFonts w:ascii="ＭＳ ゴシック" w:eastAsia="ＭＳ ゴシック" w:hAnsi="ＭＳ ゴシック" w:hint="eastAsia"/>
          <w:sz w:val="24"/>
          <w:szCs w:val="24"/>
        </w:rPr>
        <w:t xml:space="preserve">　　</w:t>
      </w:r>
      <w:r w:rsidRPr="00073356">
        <w:rPr>
          <w:rFonts w:ascii="ＭＳ ゴシック" w:eastAsia="ＭＳ ゴシック" w:hAnsi="ＭＳ ゴシック" w:hint="eastAsia"/>
          <w:sz w:val="24"/>
          <w:szCs w:val="24"/>
        </w:rPr>
        <w:t>所</w:t>
      </w:r>
      <w:r>
        <w:rPr>
          <w:rFonts w:ascii="ＭＳ ゴシック" w:eastAsia="ＭＳ ゴシック" w:hAnsi="ＭＳ ゴシック" w:hint="eastAsia"/>
          <w:sz w:val="24"/>
          <w:szCs w:val="24"/>
        </w:rPr>
        <w:t xml:space="preserve">　</w:t>
      </w:r>
      <w:r w:rsidRPr="00073356">
        <w:rPr>
          <w:rFonts w:ascii="ＭＳ ゴシック" w:eastAsia="ＭＳ ゴシック" w:hAnsi="ＭＳ ゴシック" w:hint="eastAsia"/>
          <w:sz w:val="24"/>
          <w:szCs w:val="24"/>
        </w:rPr>
        <w:t>（郵便番号</w:t>
      </w:r>
      <w:r>
        <w:rPr>
          <w:rFonts w:ascii="ＭＳ ゴシック" w:eastAsia="ＭＳ ゴシック" w:hAnsi="ＭＳ ゴシック" w:hint="eastAsia"/>
          <w:sz w:val="24"/>
          <w:szCs w:val="24"/>
        </w:rPr>
        <w:t>及び本店又は主たる</w:t>
      </w:r>
      <w:r w:rsidRPr="00073356">
        <w:rPr>
          <w:rFonts w:ascii="ＭＳ ゴシック" w:eastAsia="ＭＳ ゴシック" w:hAnsi="ＭＳ ゴシック" w:hint="eastAsia"/>
          <w:sz w:val="24"/>
          <w:szCs w:val="24"/>
        </w:rPr>
        <w:t>事務所</w:t>
      </w:r>
      <w:r>
        <w:rPr>
          <w:rFonts w:ascii="ＭＳ ゴシック" w:eastAsia="ＭＳ ゴシック" w:hAnsi="ＭＳ ゴシック" w:hint="eastAsia"/>
          <w:sz w:val="24"/>
          <w:szCs w:val="24"/>
        </w:rPr>
        <w:t>の</w:t>
      </w:r>
      <w:r w:rsidRPr="00073356">
        <w:rPr>
          <w:rFonts w:ascii="ＭＳ ゴシック" w:eastAsia="ＭＳ ゴシック" w:hAnsi="ＭＳ ゴシック" w:hint="eastAsia"/>
          <w:sz w:val="24"/>
          <w:szCs w:val="24"/>
        </w:rPr>
        <w:t>所在地）</w:t>
      </w:r>
    </w:p>
    <w:p w14:paraId="02E54AB7" w14:textId="77777777" w:rsidR="007D6C5B" w:rsidRDefault="007D6C5B" w:rsidP="007D6C5B">
      <w:pPr>
        <w:widowControl/>
        <w:ind w:left="6003" w:hanging="1200"/>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氏</w:t>
      </w:r>
      <w:r>
        <w:rPr>
          <w:rFonts w:ascii="ＭＳ ゴシック" w:eastAsia="ＭＳ ゴシック" w:hAnsi="ＭＳ ゴシック" w:hint="eastAsia"/>
          <w:sz w:val="24"/>
          <w:szCs w:val="24"/>
        </w:rPr>
        <w:t xml:space="preserve">　　</w:t>
      </w:r>
      <w:r w:rsidRPr="00073356">
        <w:rPr>
          <w:rFonts w:ascii="ＭＳ ゴシック" w:eastAsia="ＭＳ ゴシック" w:hAnsi="ＭＳ ゴシック" w:hint="eastAsia"/>
          <w:sz w:val="24"/>
          <w:szCs w:val="24"/>
        </w:rPr>
        <w:t>名</w:t>
      </w:r>
      <w:r>
        <w:rPr>
          <w:rFonts w:ascii="ＭＳ ゴシック" w:eastAsia="ＭＳ ゴシック" w:hAnsi="ＭＳ ゴシック" w:hint="eastAsia"/>
          <w:sz w:val="24"/>
          <w:szCs w:val="24"/>
        </w:rPr>
        <w:t xml:space="preserve">　</w:t>
      </w:r>
      <w:r w:rsidRPr="00073356">
        <w:rPr>
          <w:rFonts w:ascii="ＭＳ ゴシック" w:eastAsia="ＭＳ ゴシック" w:hAnsi="ＭＳ ゴシック" w:hint="eastAsia"/>
          <w:sz w:val="24"/>
          <w:szCs w:val="24"/>
        </w:rPr>
        <w:t>（</w:t>
      </w:r>
      <w:r>
        <w:rPr>
          <w:rFonts w:ascii="ＭＳ ゴシック" w:eastAsia="ＭＳ ゴシック" w:hAnsi="ＭＳ ゴシック" w:hint="eastAsia"/>
          <w:sz w:val="24"/>
          <w:szCs w:val="24"/>
        </w:rPr>
        <w:t>法人にあっては</w:t>
      </w:r>
      <w:r w:rsidRPr="00073356">
        <w:rPr>
          <w:rFonts w:ascii="ＭＳ ゴシック" w:eastAsia="ＭＳ ゴシック" w:hAnsi="ＭＳ ゴシック" w:hint="eastAsia"/>
          <w:sz w:val="24"/>
          <w:szCs w:val="24"/>
        </w:rPr>
        <w:t>名称</w:t>
      </w:r>
      <w:r>
        <w:rPr>
          <w:rFonts w:ascii="ＭＳ ゴシック" w:eastAsia="ＭＳ ゴシック" w:hAnsi="ＭＳ ゴシック" w:hint="eastAsia"/>
          <w:sz w:val="24"/>
          <w:szCs w:val="24"/>
        </w:rPr>
        <w:t>並びに</w:t>
      </w:r>
      <w:r w:rsidRPr="00073356">
        <w:rPr>
          <w:rFonts w:ascii="ＭＳ ゴシック" w:eastAsia="ＭＳ ゴシック" w:hAnsi="ＭＳ ゴシック" w:hint="eastAsia"/>
          <w:sz w:val="24"/>
          <w:szCs w:val="24"/>
        </w:rPr>
        <w:t>代表者の役職</w:t>
      </w:r>
      <w:r>
        <w:rPr>
          <w:rFonts w:ascii="ＭＳ ゴシック" w:eastAsia="ＭＳ ゴシック" w:hAnsi="ＭＳ ゴシック" w:hint="eastAsia"/>
          <w:sz w:val="24"/>
          <w:szCs w:val="24"/>
        </w:rPr>
        <w:t>及び</w:t>
      </w:r>
      <w:r w:rsidRPr="00073356">
        <w:rPr>
          <w:rFonts w:ascii="ＭＳ ゴシック" w:eastAsia="ＭＳ ゴシック" w:hAnsi="ＭＳ ゴシック" w:hint="eastAsia"/>
          <w:sz w:val="24"/>
          <w:szCs w:val="24"/>
        </w:rPr>
        <w:t>氏名）</w:t>
      </w:r>
    </w:p>
    <w:p w14:paraId="316FF320" w14:textId="77777777" w:rsidR="007D6C5B" w:rsidRPr="00073356" w:rsidRDefault="007D6C5B" w:rsidP="007D6C5B">
      <w:pPr>
        <w:widowControl/>
        <w:jc w:val="left"/>
        <w:rPr>
          <w:rFonts w:ascii="ＭＳ ゴシック" w:eastAsia="ＭＳ ゴシック" w:hAnsi="ＭＳ ゴシック"/>
          <w:sz w:val="24"/>
          <w:szCs w:val="24"/>
        </w:rPr>
      </w:pPr>
    </w:p>
    <w:p w14:paraId="2ECED648" w14:textId="77777777" w:rsidR="007D6C5B" w:rsidRPr="00073356" w:rsidRDefault="007D6C5B" w:rsidP="007D6C5B">
      <w:pPr>
        <w:widowControl/>
        <w:jc w:val="center"/>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事業実施に際しての確認票</w:t>
      </w:r>
    </w:p>
    <w:p w14:paraId="4FFF5B2D" w14:textId="77777777" w:rsidR="007D6C5B" w:rsidRPr="00073356" w:rsidRDefault="007D6C5B" w:rsidP="007D6C5B">
      <w:pPr>
        <w:widowControl/>
        <w:jc w:val="left"/>
        <w:rPr>
          <w:rFonts w:ascii="ＭＳ ゴシック" w:eastAsia="ＭＳ ゴシック" w:hAnsi="ＭＳ ゴシック"/>
          <w:sz w:val="24"/>
          <w:szCs w:val="24"/>
        </w:rPr>
      </w:pPr>
    </w:p>
    <w:p w14:paraId="1259B115" w14:textId="77777777" w:rsidR="007D6C5B" w:rsidRPr="00073356" w:rsidRDefault="007D6C5B" w:rsidP="007D6C5B">
      <w:pPr>
        <w:widowControl/>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１．回答方法</w:t>
      </w:r>
    </w:p>
    <w:p w14:paraId="15EB1D0B" w14:textId="77777777" w:rsidR="007D6C5B" w:rsidRPr="00073356" w:rsidRDefault="007D6C5B" w:rsidP="007D6C5B">
      <w:pPr>
        <w:widowControl/>
        <w:ind w:left="480"/>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○本シートは、補助事業計画書の提出日現在の状況でお答えください。</w:t>
      </w:r>
    </w:p>
    <w:p w14:paraId="77C5DB20" w14:textId="77777777" w:rsidR="007D6C5B" w:rsidRDefault="007D6C5B" w:rsidP="007D6C5B">
      <w:pPr>
        <w:widowControl/>
        <w:ind w:left="480"/>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○回答は、それぞれの項目について、該当するものに、「</w:t>
      </w:r>
      <w:r w:rsidRPr="00073356">
        <w:rPr>
          <w:rFonts w:ascii="ＭＳ ゴシック" w:eastAsia="ＭＳ ゴシック" w:hAnsi="ＭＳ ゴシック"/>
          <w:sz w:val="24"/>
          <w:szCs w:val="24"/>
        </w:rPr>
        <w:t>✓</w:t>
      </w:r>
      <w:r w:rsidRPr="00073356">
        <w:rPr>
          <w:rFonts w:ascii="ＭＳ ゴシック" w:eastAsia="ＭＳ ゴシック" w:hAnsi="ＭＳ ゴシック" w:hint="eastAsia"/>
          <w:sz w:val="24"/>
          <w:szCs w:val="24"/>
        </w:rPr>
        <w:t>」を記載してください。</w:t>
      </w:r>
    </w:p>
    <w:p w14:paraId="7C745A4D" w14:textId="77777777" w:rsidR="007D6C5B" w:rsidRPr="00073356" w:rsidRDefault="007D6C5B" w:rsidP="007D6C5B">
      <w:pPr>
        <w:widowControl/>
        <w:ind w:left="720"/>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※申請者及び全ての参画事業者それぞれ提出してください。</w:t>
      </w:r>
    </w:p>
    <w:p w14:paraId="16B92998" w14:textId="77777777" w:rsidR="007D6C5B" w:rsidRPr="00073356" w:rsidRDefault="007D6C5B" w:rsidP="007D6C5B">
      <w:pPr>
        <w:widowControl/>
        <w:jc w:val="left"/>
        <w:rPr>
          <w:rFonts w:ascii="ＭＳ ゴシック" w:eastAsia="ＭＳ ゴシック" w:hAnsi="ＭＳ ゴシック"/>
          <w:sz w:val="24"/>
          <w:szCs w:val="24"/>
        </w:rPr>
      </w:pPr>
    </w:p>
    <w:p w14:paraId="587D7C2B" w14:textId="77777777" w:rsidR="007D6C5B" w:rsidRDefault="007D6C5B" w:rsidP="007D6C5B">
      <w:pPr>
        <w:widowControl/>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２．調査項目</w:t>
      </w:r>
    </w:p>
    <w:tbl>
      <w:tblPr>
        <w:tblStyle w:val="aa"/>
        <w:tblW w:w="0" w:type="auto"/>
        <w:tblInd w:w="279" w:type="dxa"/>
        <w:tblLook w:val="04A0" w:firstRow="1" w:lastRow="0" w:firstColumn="1" w:lastColumn="0" w:noHBand="0" w:noVBand="1"/>
      </w:tblPr>
      <w:tblGrid>
        <w:gridCol w:w="1559"/>
        <w:gridCol w:w="8356"/>
      </w:tblGrid>
      <w:tr w:rsidR="007D6C5B" w14:paraId="20603721" w14:textId="77777777" w:rsidTr="004C4FD1">
        <w:trPr>
          <w:trHeight w:val="567"/>
        </w:trPr>
        <w:tc>
          <w:tcPr>
            <w:tcW w:w="1559" w:type="dxa"/>
            <w:tcMar>
              <w:left w:w="142" w:type="dxa"/>
              <w:right w:w="142" w:type="dxa"/>
            </w:tcMar>
            <w:vAlign w:val="center"/>
          </w:tcPr>
          <w:p w14:paraId="61115031" w14:textId="77777777" w:rsidR="007D6C5B" w:rsidRDefault="007D6C5B" w:rsidP="004C4FD1">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チェック欄</w:t>
            </w:r>
          </w:p>
        </w:tc>
        <w:tc>
          <w:tcPr>
            <w:tcW w:w="8356" w:type="dxa"/>
            <w:tcMar>
              <w:left w:w="142" w:type="dxa"/>
              <w:right w:w="142" w:type="dxa"/>
            </w:tcMar>
            <w:vAlign w:val="center"/>
          </w:tcPr>
          <w:p w14:paraId="703E4815" w14:textId="77777777" w:rsidR="007D6C5B" w:rsidRDefault="007D6C5B" w:rsidP="004C4FD1">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項目</w:t>
            </w:r>
          </w:p>
        </w:tc>
      </w:tr>
      <w:tr w:rsidR="007D6C5B" w14:paraId="5A693E8B" w14:textId="77777777" w:rsidTr="004C4FD1">
        <w:trPr>
          <w:trHeight w:val="1134"/>
        </w:trPr>
        <w:tc>
          <w:tcPr>
            <w:tcW w:w="1559" w:type="dxa"/>
            <w:tcMar>
              <w:left w:w="142" w:type="dxa"/>
              <w:right w:w="142" w:type="dxa"/>
            </w:tcMar>
            <w:vAlign w:val="center"/>
          </w:tcPr>
          <w:p w14:paraId="262FBD3D" w14:textId="4B9905F4" w:rsidR="007D6C5B" w:rsidRDefault="007D6C5B" w:rsidP="004C4FD1">
            <w:pPr>
              <w:widowControl/>
              <w:jc w:val="center"/>
              <w:rPr>
                <w:rFonts w:ascii="ＭＳ ゴシック" w:eastAsia="ＭＳ ゴシック" w:hAnsi="ＭＳ ゴシック"/>
                <w:sz w:val="24"/>
                <w:szCs w:val="24"/>
              </w:rPr>
            </w:pPr>
          </w:p>
        </w:tc>
        <w:tc>
          <w:tcPr>
            <w:tcW w:w="8356" w:type="dxa"/>
            <w:tcMar>
              <w:left w:w="142" w:type="dxa"/>
              <w:right w:w="142" w:type="dxa"/>
            </w:tcMar>
            <w:vAlign w:val="center"/>
          </w:tcPr>
          <w:p w14:paraId="107B953F" w14:textId="77777777" w:rsidR="007D6C5B" w:rsidRPr="007369A5" w:rsidRDefault="007D6C5B" w:rsidP="004C4FD1">
            <w:pPr>
              <w:overflowPunct w:val="0"/>
              <w:autoSpaceDE w:val="0"/>
              <w:autoSpaceDN w:val="0"/>
              <w:adjustRightInd w:val="0"/>
              <w:snapToGrid w:val="0"/>
              <w:textAlignment w:val="baseline"/>
              <w:rPr>
                <w:rFonts w:ascii="ＭＳ ゴシック" w:eastAsia="ＭＳ ゴシック" w:hAnsi="ＭＳ ゴシック" w:cs="ＭＳ 明朝"/>
                <w:kern w:val="0"/>
                <w:sz w:val="24"/>
                <w:szCs w:val="24"/>
              </w:rPr>
            </w:pPr>
            <w:r w:rsidRPr="007369A5">
              <w:rPr>
                <w:rFonts w:ascii="ＭＳ ゴシック" w:eastAsia="ＭＳ ゴシック" w:hAnsi="ＭＳ ゴシック" w:cs="ＭＳ 明朝" w:hint="eastAsia"/>
                <w:kern w:val="0"/>
                <w:sz w:val="24"/>
                <w:szCs w:val="24"/>
              </w:rPr>
              <w:t>本事業の制度を理解しているか。</w:t>
            </w:r>
          </w:p>
          <w:p w14:paraId="70193B52" w14:textId="77777777" w:rsidR="007D6C5B" w:rsidRPr="007369A5" w:rsidRDefault="007D6C5B" w:rsidP="004C4FD1">
            <w:pPr>
              <w:overflowPunct w:val="0"/>
              <w:autoSpaceDE w:val="0"/>
              <w:autoSpaceDN w:val="0"/>
              <w:adjustRightInd w:val="0"/>
              <w:snapToGrid w:val="0"/>
              <w:ind w:left="240" w:hangingChars="100" w:hanging="240"/>
              <w:textAlignment w:val="baseline"/>
              <w:rPr>
                <w:rFonts w:ascii="ＭＳ ゴシック" w:eastAsia="ＭＳ ゴシック" w:hAnsi="ＭＳ ゴシック" w:cs="ＭＳ 明朝"/>
                <w:kern w:val="0"/>
                <w:sz w:val="24"/>
                <w:szCs w:val="24"/>
              </w:rPr>
            </w:pPr>
            <w:r w:rsidRPr="007369A5">
              <w:rPr>
                <w:rFonts w:ascii="ＭＳ ゴシック" w:eastAsia="ＭＳ ゴシック" w:hAnsi="ＭＳ ゴシック" w:cs="ＭＳ 明朝" w:hint="eastAsia"/>
                <w:kern w:val="0"/>
                <w:sz w:val="24"/>
                <w:szCs w:val="24"/>
              </w:rPr>
              <w:t>・補助率２／３（１年間）</w:t>
            </w:r>
          </w:p>
          <w:p w14:paraId="1305A3CA" w14:textId="6D8C6FB6" w:rsidR="007D6C5B" w:rsidRDefault="007D6C5B" w:rsidP="004C4FD1">
            <w:pPr>
              <w:widowControl/>
              <w:snapToGrid w:val="0"/>
              <w:rPr>
                <w:rFonts w:ascii="ＭＳ ゴシック" w:eastAsia="ＭＳ ゴシック" w:hAnsi="ＭＳ ゴシック"/>
                <w:sz w:val="24"/>
                <w:szCs w:val="24"/>
              </w:rPr>
            </w:pPr>
            <w:r w:rsidRPr="007369A5">
              <w:rPr>
                <w:rFonts w:ascii="ＭＳ ゴシック" w:eastAsia="ＭＳ ゴシック" w:hAnsi="ＭＳ ゴシック" w:cs="ＭＳ 明朝" w:hint="eastAsia"/>
                <w:kern w:val="0"/>
                <w:sz w:val="24"/>
                <w:szCs w:val="24"/>
              </w:rPr>
              <w:t>・</w:t>
            </w:r>
            <w:r w:rsidR="004273B0">
              <w:rPr>
                <w:rFonts w:ascii="ＭＳ ゴシック" w:eastAsia="ＭＳ ゴシック" w:hAnsi="ＭＳ ゴシック" w:cs="ＭＳ 明朝" w:hint="eastAsia"/>
                <w:kern w:val="0"/>
                <w:sz w:val="24"/>
                <w:szCs w:val="24"/>
              </w:rPr>
              <w:t>１</w:t>
            </w:r>
            <w:r w:rsidRPr="007369A5">
              <w:rPr>
                <w:rFonts w:ascii="ＭＳ ゴシック" w:eastAsia="ＭＳ ゴシック" w:hAnsi="ＭＳ ゴシック" w:cs="ＭＳ 明朝" w:hint="eastAsia"/>
                <w:kern w:val="0"/>
                <w:sz w:val="24"/>
                <w:szCs w:val="24"/>
              </w:rPr>
              <w:t>事業につき、単年度ごとに</w:t>
            </w:r>
            <w:r w:rsidR="004273B0">
              <w:rPr>
                <w:rFonts w:ascii="ＭＳ ゴシック" w:eastAsia="ＭＳ ゴシック" w:hAnsi="ＭＳ ゴシック" w:cs="ＭＳ 明朝" w:hint="eastAsia"/>
                <w:kern w:val="0"/>
                <w:sz w:val="24"/>
                <w:szCs w:val="24"/>
              </w:rPr>
              <w:t>１</w:t>
            </w:r>
            <w:r w:rsidRPr="007369A5">
              <w:rPr>
                <w:rFonts w:ascii="ＭＳ ゴシック" w:eastAsia="ＭＳ ゴシック" w:hAnsi="ＭＳ ゴシック" w:cs="ＭＳ 明朝" w:hint="eastAsia"/>
                <w:kern w:val="0"/>
                <w:sz w:val="24"/>
                <w:szCs w:val="24"/>
              </w:rPr>
              <w:t>回のみ補助を受けられる</w:t>
            </w:r>
          </w:p>
        </w:tc>
      </w:tr>
      <w:tr w:rsidR="007D6C5B" w14:paraId="106072A4" w14:textId="77777777" w:rsidTr="004C4FD1">
        <w:trPr>
          <w:trHeight w:val="1134"/>
        </w:trPr>
        <w:tc>
          <w:tcPr>
            <w:tcW w:w="1559" w:type="dxa"/>
            <w:tcMar>
              <w:left w:w="142" w:type="dxa"/>
              <w:right w:w="142" w:type="dxa"/>
            </w:tcMar>
            <w:vAlign w:val="center"/>
          </w:tcPr>
          <w:p w14:paraId="12914340" w14:textId="07B91E9E" w:rsidR="007D6C5B" w:rsidRDefault="007D6C5B" w:rsidP="004C4FD1">
            <w:pPr>
              <w:widowControl/>
              <w:jc w:val="center"/>
              <w:rPr>
                <w:rFonts w:ascii="ＭＳ ゴシック" w:eastAsia="ＭＳ ゴシック" w:hAnsi="ＭＳ ゴシック"/>
                <w:sz w:val="24"/>
                <w:szCs w:val="24"/>
              </w:rPr>
            </w:pPr>
          </w:p>
        </w:tc>
        <w:tc>
          <w:tcPr>
            <w:tcW w:w="8356" w:type="dxa"/>
            <w:tcMar>
              <w:left w:w="142" w:type="dxa"/>
              <w:right w:w="142" w:type="dxa"/>
            </w:tcMar>
            <w:vAlign w:val="center"/>
          </w:tcPr>
          <w:p w14:paraId="69CD9F2D" w14:textId="77777777" w:rsidR="007D6C5B" w:rsidRDefault="007D6C5B" w:rsidP="004C4FD1">
            <w:pPr>
              <w:widowControl/>
              <w:snapToGrid w:val="0"/>
              <w:rPr>
                <w:rFonts w:ascii="ＭＳ ゴシック" w:eastAsia="ＭＳ ゴシック" w:hAnsi="ＭＳ ゴシック"/>
                <w:sz w:val="24"/>
                <w:szCs w:val="24"/>
              </w:rPr>
            </w:pPr>
            <w:r w:rsidRPr="007369A5">
              <w:rPr>
                <w:rFonts w:ascii="ＭＳ ゴシック" w:eastAsia="ＭＳ ゴシック" w:hAnsi="ＭＳ ゴシック" w:cs="ＭＳ 明朝" w:hint="eastAsia"/>
                <w:kern w:val="0"/>
                <w:sz w:val="24"/>
                <w:szCs w:val="24"/>
              </w:rPr>
              <w:t>継続して本事業を実施できる体制や資金力を有している。</w:t>
            </w:r>
          </w:p>
        </w:tc>
      </w:tr>
      <w:tr w:rsidR="007D6C5B" w14:paraId="602A9300" w14:textId="77777777" w:rsidTr="004C4FD1">
        <w:trPr>
          <w:trHeight w:val="1134"/>
        </w:trPr>
        <w:tc>
          <w:tcPr>
            <w:tcW w:w="1559" w:type="dxa"/>
            <w:tcMar>
              <w:left w:w="142" w:type="dxa"/>
              <w:right w:w="142" w:type="dxa"/>
            </w:tcMar>
            <w:vAlign w:val="center"/>
          </w:tcPr>
          <w:p w14:paraId="5F1AC9A1" w14:textId="57325190" w:rsidR="007D6C5B" w:rsidRDefault="007D6C5B" w:rsidP="004C4FD1">
            <w:pPr>
              <w:widowControl/>
              <w:jc w:val="center"/>
              <w:rPr>
                <w:rFonts w:ascii="ＭＳ ゴシック" w:eastAsia="ＭＳ ゴシック" w:hAnsi="ＭＳ ゴシック"/>
                <w:sz w:val="24"/>
                <w:szCs w:val="24"/>
              </w:rPr>
            </w:pPr>
          </w:p>
        </w:tc>
        <w:tc>
          <w:tcPr>
            <w:tcW w:w="8356" w:type="dxa"/>
            <w:tcMar>
              <w:left w:w="142" w:type="dxa"/>
              <w:right w:w="142" w:type="dxa"/>
            </w:tcMar>
            <w:vAlign w:val="center"/>
          </w:tcPr>
          <w:p w14:paraId="21B60D57" w14:textId="77777777" w:rsidR="007D6C5B" w:rsidRDefault="007D6C5B" w:rsidP="004C4FD1">
            <w:pPr>
              <w:widowControl/>
              <w:snapToGrid w:val="0"/>
              <w:rPr>
                <w:rFonts w:ascii="ＭＳ ゴシック" w:eastAsia="ＭＳ ゴシック" w:hAnsi="ＭＳ ゴシック"/>
                <w:sz w:val="24"/>
                <w:szCs w:val="24"/>
              </w:rPr>
            </w:pPr>
            <w:r w:rsidRPr="007369A5">
              <w:rPr>
                <w:rFonts w:ascii="ＭＳ ゴシック" w:eastAsia="ＭＳ ゴシック" w:hAnsi="ＭＳ ゴシック" w:cs="ＭＳ 明朝" w:hint="eastAsia"/>
                <w:kern w:val="0"/>
                <w:sz w:val="24"/>
                <w:szCs w:val="24"/>
              </w:rPr>
              <w:t>事業遂行にあたって、検討すべきポイントや準備の流れ、スケジュールを十分認識し、または実行している。</w:t>
            </w:r>
          </w:p>
        </w:tc>
      </w:tr>
      <w:tr w:rsidR="007D6C5B" w14:paraId="2BA1E048" w14:textId="77777777" w:rsidTr="004C4FD1">
        <w:trPr>
          <w:trHeight w:val="1134"/>
        </w:trPr>
        <w:tc>
          <w:tcPr>
            <w:tcW w:w="1559" w:type="dxa"/>
            <w:tcMar>
              <w:left w:w="142" w:type="dxa"/>
              <w:right w:w="142" w:type="dxa"/>
            </w:tcMar>
            <w:vAlign w:val="center"/>
          </w:tcPr>
          <w:p w14:paraId="5C566361" w14:textId="5CB67069" w:rsidR="007D6C5B" w:rsidRDefault="007D6C5B" w:rsidP="004C4FD1">
            <w:pPr>
              <w:widowControl/>
              <w:jc w:val="center"/>
              <w:rPr>
                <w:rFonts w:ascii="ＭＳ ゴシック" w:eastAsia="ＭＳ ゴシック" w:hAnsi="ＭＳ ゴシック"/>
                <w:sz w:val="24"/>
                <w:szCs w:val="24"/>
              </w:rPr>
            </w:pPr>
          </w:p>
        </w:tc>
        <w:tc>
          <w:tcPr>
            <w:tcW w:w="8356" w:type="dxa"/>
            <w:tcMar>
              <w:left w:w="142" w:type="dxa"/>
              <w:right w:w="142" w:type="dxa"/>
            </w:tcMar>
            <w:vAlign w:val="center"/>
          </w:tcPr>
          <w:p w14:paraId="792F6E28" w14:textId="77777777" w:rsidR="007D6C5B" w:rsidRDefault="007D6C5B" w:rsidP="004C4FD1">
            <w:pPr>
              <w:widowControl/>
              <w:snapToGrid w:val="0"/>
              <w:rPr>
                <w:rFonts w:ascii="ＭＳ ゴシック" w:eastAsia="ＭＳ ゴシック" w:hAnsi="ＭＳ ゴシック"/>
                <w:sz w:val="24"/>
                <w:szCs w:val="24"/>
              </w:rPr>
            </w:pPr>
            <w:r w:rsidRPr="007369A5">
              <w:rPr>
                <w:rFonts w:ascii="ＭＳ ゴシック" w:eastAsia="ＭＳ ゴシック" w:hAnsi="ＭＳ ゴシック" w:cs="ＭＳ 明朝" w:hint="eastAsia"/>
                <w:kern w:val="0"/>
                <w:sz w:val="24"/>
                <w:szCs w:val="24"/>
              </w:rPr>
              <w:t>状況に応じて冷静な判断と臨機応変な対応を行うことに留意し、本事業の趣旨を踏まえ、プロジェクト実施者一丸となって域外競争力を強化する取組を進めることが出来る。</w:t>
            </w:r>
          </w:p>
        </w:tc>
      </w:tr>
      <w:tr w:rsidR="007D6C5B" w14:paraId="16A92FDA" w14:textId="77777777" w:rsidTr="004C4FD1">
        <w:trPr>
          <w:trHeight w:val="1134"/>
        </w:trPr>
        <w:tc>
          <w:tcPr>
            <w:tcW w:w="1559" w:type="dxa"/>
            <w:tcMar>
              <w:left w:w="142" w:type="dxa"/>
              <w:right w:w="142" w:type="dxa"/>
            </w:tcMar>
            <w:vAlign w:val="center"/>
          </w:tcPr>
          <w:p w14:paraId="7C25E56C" w14:textId="3F9E0139" w:rsidR="007D6C5B" w:rsidRDefault="007D6C5B" w:rsidP="004C4FD1">
            <w:pPr>
              <w:widowControl/>
              <w:jc w:val="center"/>
              <w:rPr>
                <w:rFonts w:ascii="ＭＳ ゴシック" w:eastAsia="ＭＳ ゴシック" w:hAnsi="ＭＳ ゴシック"/>
                <w:sz w:val="24"/>
                <w:szCs w:val="24"/>
              </w:rPr>
            </w:pPr>
          </w:p>
        </w:tc>
        <w:tc>
          <w:tcPr>
            <w:tcW w:w="8356" w:type="dxa"/>
            <w:tcMar>
              <w:left w:w="142" w:type="dxa"/>
              <w:right w:w="142" w:type="dxa"/>
            </w:tcMar>
            <w:vAlign w:val="center"/>
          </w:tcPr>
          <w:p w14:paraId="54DF5413" w14:textId="77777777" w:rsidR="007D6C5B" w:rsidRDefault="007D6C5B" w:rsidP="004C4FD1">
            <w:pPr>
              <w:widowControl/>
              <w:snapToGrid w:val="0"/>
              <w:rPr>
                <w:rFonts w:ascii="ＭＳ ゴシック" w:eastAsia="ＭＳ ゴシック" w:hAnsi="ＭＳ ゴシック"/>
                <w:sz w:val="24"/>
                <w:szCs w:val="24"/>
              </w:rPr>
            </w:pPr>
            <w:r w:rsidRPr="007369A5">
              <w:rPr>
                <w:rFonts w:ascii="ＭＳ ゴシック" w:eastAsia="ＭＳ ゴシック" w:hAnsi="ＭＳ ゴシック" w:cs="ＭＳ 明朝" w:hint="eastAsia"/>
                <w:kern w:val="0"/>
                <w:sz w:val="24"/>
                <w:szCs w:val="24"/>
              </w:rPr>
              <w:t>補助事業計画</w:t>
            </w:r>
            <w:r w:rsidRPr="007369A5">
              <w:rPr>
                <w:rFonts w:ascii="ＭＳ ゴシック" w:eastAsia="ＭＳ ゴシック" w:hAnsi="ＭＳ ゴシック" w:cs="ＭＳ 明朝"/>
                <w:kern w:val="0"/>
                <w:sz w:val="24"/>
                <w:szCs w:val="24"/>
              </w:rPr>
              <w:t>書</w:t>
            </w:r>
            <w:r w:rsidRPr="007369A5">
              <w:rPr>
                <w:rFonts w:ascii="ＭＳ ゴシック" w:eastAsia="ＭＳ ゴシック" w:hAnsi="ＭＳ ゴシック" w:cs="ＭＳ 明朝" w:hint="eastAsia"/>
                <w:kern w:val="0"/>
                <w:sz w:val="24"/>
                <w:szCs w:val="24"/>
              </w:rPr>
              <w:t>等</w:t>
            </w:r>
            <w:r w:rsidRPr="007369A5">
              <w:rPr>
                <w:rFonts w:ascii="ＭＳ ゴシック" w:eastAsia="ＭＳ ゴシック" w:hAnsi="ＭＳ ゴシック" w:cs="ＭＳ 明朝"/>
                <w:kern w:val="0"/>
                <w:sz w:val="24"/>
                <w:szCs w:val="24"/>
              </w:rPr>
              <w:t>に</w:t>
            </w:r>
            <w:r w:rsidRPr="007369A5">
              <w:rPr>
                <w:rFonts w:ascii="ＭＳ ゴシック" w:eastAsia="ＭＳ ゴシック" w:hAnsi="ＭＳ ゴシック" w:cs="ＭＳ 明朝" w:hint="eastAsia"/>
                <w:kern w:val="0"/>
                <w:sz w:val="24"/>
                <w:szCs w:val="24"/>
              </w:rPr>
              <w:t>記載した</w:t>
            </w:r>
            <w:r w:rsidRPr="007369A5">
              <w:rPr>
                <w:rFonts w:ascii="ＭＳ ゴシック" w:eastAsia="ＭＳ ゴシック" w:hAnsi="ＭＳ ゴシック" w:cs="ＭＳ 明朝"/>
                <w:kern w:val="0"/>
                <w:sz w:val="24"/>
                <w:szCs w:val="24"/>
              </w:rPr>
              <w:t>内容は事実と相違ない</w:t>
            </w:r>
            <w:r w:rsidRPr="007369A5">
              <w:rPr>
                <w:rFonts w:ascii="ＭＳ ゴシック" w:eastAsia="ＭＳ ゴシック" w:hAnsi="ＭＳ ゴシック" w:cs="ＭＳ 明朝" w:hint="eastAsia"/>
                <w:kern w:val="0"/>
                <w:sz w:val="24"/>
                <w:szCs w:val="24"/>
              </w:rPr>
              <w:t>。</w:t>
            </w:r>
          </w:p>
        </w:tc>
      </w:tr>
      <w:tr w:rsidR="007D6C5B" w14:paraId="516CEABB" w14:textId="77777777" w:rsidTr="004C4FD1">
        <w:trPr>
          <w:trHeight w:val="1134"/>
        </w:trPr>
        <w:tc>
          <w:tcPr>
            <w:tcW w:w="1559" w:type="dxa"/>
            <w:tcMar>
              <w:left w:w="142" w:type="dxa"/>
              <w:right w:w="142" w:type="dxa"/>
            </w:tcMar>
            <w:vAlign w:val="center"/>
          </w:tcPr>
          <w:p w14:paraId="739D7497" w14:textId="4C0B0CB6" w:rsidR="007D6C5B" w:rsidRDefault="007D6C5B" w:rsidP="004C4FD1">
            <w:pPr>
              <w:widowControl/>
              <w:jc w:val="center"/>
              <w:rPr>
                <w:rFonts w:ascii="ＭＳ ゴシック" w:eastAsia="ＭＳ ゴシック" w:hAnsi="ＭＳ ゴシック"/>
                <w:sz w:val="24"/>
                <w:szCs w:val="24"/>
              </w:rPr>
            </w:pPr>
          </w:p>
        </w:tc>
        <w:tc>
          <w:tcPr>
            <w:tcW w:w="8356" w:type="dxa"/>
            <w:tcMar>
              <w:left w:w="142" w:type="dxa"/>
              <w:right w:w="142" w:type="dxa"/>
            </w:tcMar>
            <w:vAlign w:val="center"/>
          </w:tcPr>
          <w:p w14:paraId="7A8EC01C" w14:textId="77777777" w:rsidR="007D6C5B" w:rsidRDefault="007D6C5B" w:rsidP="004C4FD1">
            <w:pPr>
              <w:widowControl/>
              <w:snapToGrid w:val="0"/>
              <w:rPr>
                <w:rFonts w:ascii="ＭＳ ゴシック" w:eastAsia="ＭＳ ゴシック" w:hAnsi="ＭＳ ゴシック"/>
                <w:sz w:val="24"/>
                <w:szCs w:val="24"/>
              </w:rPr>
            </w:pPr>
            <w:r w:rsidRPr="007369A5">
              <w:rPr>
                <w:rFonts w:ascii="ＭＳ ゴシック" w:eastAsia="ＭＳ ゴシック" w:hAnsi="ＭＳ ゴシック" w:cs="ＭＳ 明朝" w:hint="eastAsia"/>
                <w:kern w:val="0"/>
                <w:sz w:val="24"/>
                <w:szCs w:val="24"/>
              </w:rPr>
              <w:t>提案</w:t>
            </w:r>
            <w:r w:rsidRPr="007369A5">
              <w:rPr>
                <w:rFonts w:ascii="ＭＳ ゴシック" w:eastAsia="ＭＳ ゴシック" w:hAnsi="ＭＳ ゴシック" w:cs="ＭＳ 明朝"/>
                <w:kern w:val="0"/>
                <w:sz w:val="24"/>
                <w:szCs w:val="24"/>
              </w:rPr>
              <w:t>後に</w:t>
            </w:r>
            <w:r w:rsidRPr="007369A5">
              <w:rPr>
                <w:rFonts w:ascii="ＭＳ ゴシック" w:eastAsia="ＭＳ ゴシック" w:hAnsi="ＭＳ ゴシック" w:cs="ＭＳ 明朝" w:hint="eastAsia"/>
                <w:kern w:val="0"/>
                <w:sz w:val="24"/>
                <w:szCs w:val="24"/>
              </w:rPr>
              <w:t>補助事業計画書等に記載した内容が</w:t>
            </w:r>
            <w:r w:rsidRPr="007369A5">
              <w:rPr>
                <w:rFonts w:ascii="ＭＳ ゴシック" w:eastAsia="ＭＳ ゴシック" w:hAnsi="ＭＳ ゴシック" w:cs="ＭＳ 明朝"/>
                <w:kern w:val="0"/>
                <w:sz w:val="24"/>
                <w:szCs w:val="24"/>
              </w:rPr>
              <w:t>事実</w:t>
            </w:r>
            <w:r w:rsidRPr="007369A5">
              <w:rPr>
                <w:rFonts w:ascii="ＭＳ ゴシック" w:eastAsia="ＭＳ ゴシック" w:hAnsi="ＭＳ ゴシック" w:cs="ＭＳ 明朝" w:hint="eastAsia"/>
                <w:kern w:val="0"/>
                <w:sz w:val="24"/>
                <w:szCs w:val="24"/>
              </w:rPr>
              <w:t>と異なることが</w:t>
            </w:r>
            <w:r w:rsidRPr="007369A5">
              <w:rPr>
                <w:rFonts w:ascii="ＭＳ ゴシック" w:eastAsia="ＭＳ ゴシック" w:hAnsi="ＭＳ ゴシック" w:cs="ＭＳ 明朝"/>
                <w:kern w:val="0"/>
                <w:sz w:val="24"/>
                <w:szCs w:val="24"/>
              </w:rPr>
              <w:t>確認された場合</w:t>
            </w:r>
            <w:r w:rsidRPr="007369A5">
              <w:rPr>
                <w:rFonts w:ascii="ＭＳ ゴシック" w:eastAsia="ＭＳ ゴシック" w:hAnsi="ＭＳ ゴシック" w:cs="ＭＳ 明朝" w:hint="eastAsia"/>
                <w:kern w:val="0"/>
                <w:sz w:val="24"/>
                <w:szCs w:val="24"/>
              </w:rPr>
              <w:t>には</w:t>
            </w:r>
            <w:r w:rsidRPr="007369A5">
              <w:rPr>
                <w:rFonts w:ascii="ＭＳ ゴシック" w:eastAsia="ＭＳ ゴシック" w:hAnsi="ＭＳ ゴシック" w:cs="ＭＳ 明朝"/>
                <w:kern w:val="0"/>
                <w:sz w:val="24"/>
                <w:szCs w:val="24"/>
              </w:rPr>
              <w:t>、採択や補助金交付決定等</w:t>
            </w:r>
            <w:r w:rsidRPr="007369A5">
              <w:rPr>
                <w:rFonts w:ascii="ＭＳ ゴシック" w:eastAsia="ＭＳ ゴシック" w:hAnsi="ＭＳ ゴシック" w:cs="ＭＳ 明朝" w:hint="eastAsia"/>
                <w:kern w:val="0"/>
                <w:sz w:val="24"/>
                <w:szCs w:val="24"/>
              </w:rPr>
              <w:t>を</w:t>
            </w:r>
            <w:r w:rsidRPr="007369A5">
              <w:rPr>
                <w:rFonts w:ascii="ＭＳ ゴシック" w:eastAsia="ＭＳ ゴシック" w:hAnsi="ＭＳ ゴシック" w:cs="ＭＳ 明朝"/>
                <w:kern w:val="0"/>
                <w:sz w:val="24"/>
                <w:szCs w:val="24"/>
              </w:rPr>
              <w:t>取り消される場合</w:t>
            </w:r>
            <w:r w:rsidRPr="007369A5">
              <w:rPr>
                <w:rFonts w:ascii="ＭＳ ゴシック" w:eastAsia="ＭＳ ゴシック" w:hAnsi="ＭＳ ゴシック" w:cs="ＭＳ 明朝" w:hint="eastAsia"/>
                <w:kern w:val="0"/>
                <w:sz w:val="24"/>
                <w:szCs w:val="24"/>
              </w:rPr>
              <w:t>が</w:t>
            </w:r>
            <w:r w:rsidRPr="007369A5">
              <w:rPr>
                <w:rFonts w:ascii="ＭＳ ゴシック" w:eastAsia="ＭＳ ゴシック" w:hAnsi="ＭＳ ゴシック" w:cs="ＭＳ 明朝"/>
                <w:kern w:val="0"/>
                <w:sz w:val="24"/>
                <w:szCs w:val="24"/>
              </w:rPr>
              <w:t>あることを理解している。</w:t>
            </w:r>
          </w:p>
        </w:tc>
      </w:tr>
      <w:tr w:rsidR="007D6C5B" w14:paraId="6DA76CAE" w14:textId="77777777" w:rsidTr="004C4FD1">
        <w:trPr>
          <w:trHeight w:val="1134"/>
        </w:trPr>
        <w:tc>
          <w:tcPr>
            <w:tcW w:w="1559" w:type="dxa"/>
            <w:tcMar>
              <w:left w:w="142" w:type="dxa"/>
              <w:right w:w="142" w:type="dxa"/>
            </w:tcMar>
            <w:vAlign w:val="center"/>
          </w:tcPr>
          <w:p w14:paraId="5A75EBD0" w14:textId="25B994F0" w:rsidR="007D6C5B" w:rsidRDefault="007D6C5B" w:rsidP="004C4FD1">
            <w:pPr>
              <w:widowControl/>
              <w:jc w:val="center"/>
              <w:rPr>
                <w:rFonts w:ascii="ＭＳ ゴシック" w:eastAsia="ＭＳ ゴシック" w:hAnsi="ＭＳ ゴシック"/>
                <w:sz w:val="24"/>
                <w:szCs w:val="24"/>
              </w:rPr>
            </w:pPr>
          </w:p>
        </w:tc>
        <w:tc>
          <w:tcPr>
            <w:tcW w:w="8356" w:type="dxa"/>
            <w:tcMar>
              <w:left w:w="142" w:type="dxa"/>
              <w:right w:w="142" w:type="dxa"/>
            </w:tcMar>
            <w:vAlign w:val="center"/>
          </w:tcPr>
          <w:p w14:paraId="78E46945" w14:textId="77777777" w:rsidR="007D6C5B" w:rsidRDefault="007D6C5B" w:rsidP="004C4FD1">
            <w:pPr>
              <w:widowControl/>
              <w:snapToGrid w:val="0"/>
              <w:rPr>
                <w:rFonts w:ascii="ＭＳ ゴシック" w:eastAsia="ＭＳ ゴシック" w:hAnsi="ＭＳ ゴシック"/>
                <w:sz w:val="24"/>
                <w:szCs w:val="24"/>
              </w:rPr>
            </w:pPr>
            <w:r w:rsidRPr="007369A5">
              <w:rPr>
                <w:rFonts w:ascii="ＭＳ ゴシック" w:eastAsia="ＭＳ ゴシック" w:hAnsi="ＭＳ ゴシック" w:cs="ＭＳ 明朝" w:hint="eastAsia"/>
                <w:kern w:val="0"/>
                <w:sz w:val="24"/>
                <w:szCs w:val="24"/>
              </w:rPr>
              <w:t>中小企業者等に該当し、みなし大企業に該当しないことを確認している。</w:t>
            </w:r>
          </w:p>
        </w:tc>
      </w:tr>
    </w:tbl>
    <w:p w14:paraId="25EA4EFF" w14:textId="77777777" w:rsidR="00A323D2" w:rsidRPr="00F36891" w:rsidRDefault="00A323D2" w:rsidP="0080263F">
      <w:pPr>
        <w:widowControl/>
        <w:jc w:val="left"/>
        <w:rPr>
          <w:rFonts w:asciiTheme="minorEastAsia" w:hAnsiTheme="minorEastAsia"/>
          <w:szCs w:val="21"/>
        </w:rPr>
      </w:pPr>
    </w:p>
    <w:sectPr w:rsidR="00A323D2" w:rsidRPr="00F36891" w:rsidSect="001718D8">
      <w:headerReference w:type="default" r:id="rId7"/>
      <w:pgSz w:w="11906" w:h="16838" w:code="9"/>
      <w:pgMar w:top="851" w:right="851" w:bottom="851" w:left="851" w:header="397" w:footer="39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1ECE4" w14:textId="77777777" w:rsidR="00E60753" w:rsidRDefault="00E60753" w:rsidP="003C0825">
      <w:r>
        <w:separator/>
      </w:r>
    </w:p>
  </w:endnote>
  <w:endnote w:type="continuationSeparator" w:id="0">
    <w:p w14:paraId="63E12D8A" w14:textId="77777777" w:rsidR="00E60753" w:rsidRDefault="00E60753" w:rsidP="003C0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BEF7E" w14:textId="77777777" w:rsidR="00E60753" w:rsidRDefault="00E60753" w:rsidP="003C0825">
      <w:r>
        <w:separator/>
      </w:r>
    </w:p>
  </w:footnote>
  <w:footnote w:type="continuationSeparator" w:id="0">
    <w:p w14:paraId="4B7B6D19" w14:textId="77777777" w:rsidR="00E60753" w:rsidRDefault="00E60753" w:rsidP="003C0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4506E" w14:textId="5163EA2A" w:rsidR="001718D8" w:rsidRPr="001718D8" w:rsidRDefault="001718D8">
    <w:pPr>
      <w:pStyle w:val="a3"/>
      <w:rPr>
        <w:rFonts w:ascii="ＭＳ ゴシック" w:eastAsia="ＭＳ ゴシック" w:hAnsi="ＭＳ ゴシック"/>
        <w:sz w:val="24"/>
        <w:szCs w:val="28"/>
      </w:rPr>
    </w:pPr>
    <w:r>
      <w:rPr>
        <w:rFonts w:ascii="ＭＳ ゴシック" w:eastAsia="ＭＳ ゴシック" w:hAnsi="ＭＳ ゴシック" w:hint="eastAsia"/>
        <w:sz w:val="24"/>
        <w:szCs w:val="28"/>
      </w:rPr>
      <w:t>別紙６</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6C5B"/>
    <w:rsid w:val="000714D7"/>
    <w:rsid w:val="000800FA"/>
    <w:rsid w:val="000E4BEF"/>
    <w:rsid w:val="00110596"/>
    <w:rsid w:val="00117FBB"/>
    <w:rsid w:val="00120AD4"/>
    <w:rsid w:val="0012704F"/>
    <w:rsid w:val="001270B0"/>
    <w:rsid w:val="001718D8"/>
    <w:rsid w:val="001950D4"/>
    <w:rsid w:val="001B1A1D"/>
    <w:rsid w:val="001F229C"/>
    <w:rsid w:val="00234E6F"/>
    <w:rsid w:val="00252AFE"/>
    <w:rsid w:val="002773B1"/>
    <w:rsid w:val="002B3920"/>
    <w:rsid w:val="002C7C55"/>
    <w:rsid w:val="002E6F42"/>
    <w:rsid w:val="002F0B0E"/>
    <w:rsid w:val="002F2744"/>
    <w:rsid w:val="00300736"/>
    <w:rsid w:val="00306230"/>
    <w:rsid w:val="003111E6"/>
    <w:rsid w:val="003273C3"/>
    <w:rsid w:val="00327709"/>
    <w:rsid w:val="00342DA1"/>
    <w:rsid w:val="00363364"/>
    <w:rsid w:val="00374BA6"/>
    <w:rsid w:val="00380AFB"/>
    <w:rsid w:val="00381329"/>
    <w:rsid w:val="003C0825"/>
    <w:rsid w:val="00415E57"/>
    <w:rsid w:val="00423133"/>
    <w:rsid w:val="004273B0"/>
    <w:rsid w:val="0046326C"/>
    <w:rsid w:val="004814AC"/>
    <w:rsid w:val="00482008"/>
    <w:rsid w:val="0049010A"/>
    <w:rsid w:val="004B463C"/>
    <w:rsid w:val="004D5356"/>
    <w:rsid w:val="004E033B"/>
    <w:rsid w:val="005173AD"/>
    <w:rsid w:val="00533ECD"/>
    <w:rsid w:val="00543975"/>
    <w:rsid w:val="00553CC8"/>
    <w:rsid w:val="00564DE9"/>
    <w:rsid w:val="00574E90"/>
    <w:rsid w:val="00582C84"/>
    <w:rsid w:val="005A70DB"/>
    <w:rsid w:val="005B2C63"/>
    <w:rsid w:val="005C5442"/>
    <w:rsid w:val="005D124A"/>
    <w:rsid w:val="005D4B4F"/>
    <w:rsid w:val="00646BD7"/>
    <w:rsid w:val="006D7ED4"/>
    <w:rsid w:val="006D7F6D"/>
    <w:rsid w:val="00704A61"/>
    <w:rsid w:val="00712B71"/>
    <w:rsid w:val="0071550C"/>
    <w:rsid w:val="00724294"/>
    <w:rsid w:val="00725204"/>
    <w:rsid w:val="007A7F73"/>
    <w:rsid w:val="007B05C5"/>
    <w:rsid w:val="007C5893"/>
    <w:rsid w:val="007D6C5B"/>
    <w:rsid w:val="0080263F"/>
    <w:rsid w:val="00807B5E"/>
    <w:rsid w:val="00823E1A"/>
    <w:rsid w:val="008248C2"/>
    <w:rsid w:val="008351E7"/>
    <w:rsid w:val="00854164"/>
    <w:rsid w:val="008A0756"/>
    <w:rsid w:val="008B6018"/>
    <w:rsid w:val="008C73D1"/>
    <w:rsid w:val="008F3AC7"/>
    <w:rsid w:val="00933F69"/>
    <w:rsid w:val="00981B64"/>
    <w:rsid w:val="009F084A"/>
    <w:rsid w:val="009F1401"/>
    <w:rsid w:val="009F48A5"/>
    <w:rsid w:val="00A10268"/>
    <w:rsid w:val="00A323D2"/>
    <w:rsid w:val="00AB4FCA"/>
    <w:rsid w:val="00B16F70"/>
    <w:rsid w:val="00B907BA"/>
    <w:rsid w:val="00BB08AD"/>
    <w:rsid w:val="00C030AE"/>
    <w:rsid w:val="00C11B59"/>
    <w:rsid w:val="00C260B1"/>
    <w:rsid w:val="00C36AE3"/>
    <w:rsid w:val="00C9072D"/>
    <w:rsid w:val="00C921D2"/>
    <w:rsid w:val="00CE6391"/>
    <w:rsid w:val="00D613E7"/>
    <w:rsid w:val="00D97A3E"/>
    <w:rsid w:val="00DB1A89"/>
    <w:rsid w:val="00DC69D8"/>
    <w:rsid w:val="00E12D42"/>
    <w:rsid w:val="00E30B32"/>
    <w:rsid w:val="00E36A14"/>
    <w:rsid w:val="00E45F17"/>
    <w:rsid w:val="00E45F8D"/>
    <w:rsid w:val="00E5409C"/>
    <w:rsid w:val="00E60753"/>
    <w:rsid w:val="00E97491"/>
    <w:rsid w:val="00EA2AEB"/>
    <w:rsid w:val="00EC763D"/>
    <w:rsid w:val="00EE2315"/>
    <w:rsid w:val="00EF750F"/>
    <w:rsid w:val="00F1031C"/>
    <w:rsid w:val="00F306ED"/>
    <w:rsid w:val="00F36891"/>
    <w:rsid w:val="00F36A47"/>
    <w:rsid w:val="00F84AA4"/>
    <w:rsid w:val="00F93694"/>
    <w:rsid w:val="00FC1CC8"/>
    <w:rsid w:val="00FE63B1"/>
    <w:rsid w:val="00FF146F"/>
    <w:rsid w:val="00FF2A90"/>
    <w:rsid w:val="00FF5B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DADB60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D6C5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0825"/>
    <w:pPr>
      <w:tabs>
        <w:tab w:val="center" w:pos="4252"/>
        <w:tab w:val="right" w:pos="8504"/>
      </w:tabs>
      <w:snapToGrid w:val="0"/>
    </w:pPr>
  </w:style>
  <w:style w:type="character" w:customStyle="1" w:styleId="a4">
    <w:name w:val="ヘッダー (文字)"/>
    <w:basedOn w:val="a0"/>
    <w:link w:val="a3"/>
    <w:uiPriority w:val="99"/>
    <w:rsid w:val="003C0825"/>
  </w:style>
  <w:style w:type="paragraph" w:styleId="a5">
    <w:name w:val="footer"/>
    <w:basedOn w:val="a"/>
    <w:link w:val="a6"/>
    <w:uiPriority w:val="99"/>
    <w:unhideWhenUsed/>
    <w:rsid w:val="003C0825"/>
    <w:pPr>
      <w:tabs>
        <w:tab w:val="center" w:pos="4252"/>
        <w:tab w:val="right" w:pos="8504"/>
      </w:tabs>
      <w:snapToGrid w:val="0"/>
    </w:pPr>
  </w:style>
  <w:style w:type="character" w:customStyle="1" w:styleId="a6">
    <w:name w:val="フッター (文字)"/>
    <w:basedOn w:val="a0"/>
    <w:link w:val="a5"/>
    <w:uiPriority w:val="99"/>
    <w:rsid w:val="003C0825"/>
  </w:style>
  <w:style w:type="character" w:styleId="a7">
    <w:name w:val="Placeholder Text"/>
    <w:basedOn w:val="a0"/>
    <w:uiPriority w:val="99"/>
    <w:semiHidden/>
    <w:rsid w:val="00C9072D"/>
    <w:rPr>
      <w:color w:val="808080"/>
    </w:rPr>
  </w:style>
  <w:style w:type="paragraph" w:styleId="a8">
    <w:name w:val="Balloon Text"/>
    <w:basedOn w:val="a"/>
    <w:link w:val="a9"/>
    <w:uiPriority w:val="99"/>
    <w:semiHidden/>
    <w:unhideWhenUsed/>
    <w:rsid w:val="00C9072D"/>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C9072D"/>
    <w:rPr>
      <w:rFonts w:asciiTheme="majorHAnsi" w:eastAsiaTheme="majorEastAsia" w:hAnsiTheme="majorHAnsi" w:cstheme="majorBidi"/>
      <w:sz w:val="18"/>
      <w:szCs w:val="18"/>
    </w:rPr>
  </w:style>
  <w:style w:type="table" w:styleId="aa">
    <w:name w:val="Table Grid"/>
    <w:basedOn w:val="a1"/>
    <w:uiPriority w:val="59"/>
    <w:rsid w:val="00374B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3111E6"/>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articletitle">
    <w:name w:val="articletitle"/>
    <w:basedOn w:val="a0"/>
    <w:rsid w:val="002773B1"/>
  </w:style>
  <w:style w:type="character" w:customStyle="1" w:styleId="itemtitle">
    <w:name w:val="itemtitle"/>
    <w:basedOn w:val="a0"/>
    <w:rsid w:val="002773B1"/>
  </w:style>
  <w:style w:type="character" w:styleId="ab">
    <w:name w:val="Hyperlink"/>
    <w:basedOn w:val="a0"/>
    <w:uiPriority w:val="99"/>
    <w:unhideWhenUsed/>
    <w:rsid w:val="002773B1"/>
    <w:rPr>
      <w:color w:val="0000FF"/>
      <w:u w:val="single"/>
    </w:rPr>
  </w:style>
  <w:style w:type="character" w:styleId="ac">
    <w:name w:val="FollowedHyperlink"/>
    <w:basedOn w:val="a0"/>
    <w:uiPriority w:val="99"/>
    <w:semiHidden/>
    <w:unhideWhenUsed/>
    <w:rsid w:val="008248C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13622">
      <w:bodyDiv w:val="1"/>
      <w:marLeft w:val="0"/>
      <w:marRight w:val="0"/>
      <w:marTop w:val="0"/>
      <w:marBottom w:val="0"/>
      <w:divBdr>
        <w:top w:val="none" w:sz="0" w:space="0" w:color="auto"/>
        <w:left w:val="none" w:sz="0" w:space="0" w:color="auto"/>
        <w:bottom w:val="none" w:sz="0" w:space="0" w:color="auto"/>
        <w:right w:val="none" w:sz="0" w:space="0" w:color="auto"/>
      </w:divBdr>
      <w:divsChild>
        <w:div w:id="597061577">
          <w:marLeft w:val="0"/>
          <w:marRight w:val="0"/>
          <w:marTop w:val="0"/>
          <w:marBottom w:val="0"/>
          <w:divBdr>
            <w:top w:val="none" w:sz="0" w:space="0" w:color="auto"/>
            <w:left w:val="none" w:sz="0" w:space="0" w:color="auto"/>
            <w:bottom w:val="none" w:sz="0" w:space="0" w:color="auto"/>
            <w:right w:val="none" w:sz="0" w:space="0" w:color="auto"/>
          </w:divBdr>
          <w:divsChild>
            <w:div w:id="1854952101">
              <w:marLeft w:val="0"/>
              <w:marRight w:val="0"/>
              <w:marTop w:val="0"/>
              <w:marBottom w:val="0"/>
              <w:divBdr>
                <w:top w:val="none" w:sz="0" w:space="0" w:color="auto"/>
                <w:left w:val="none" w:sz="0" w:space="0" w:color="auto"/>
                <w:bottom w:val="none" w:sz="0" w:space="0" w:color="auto"/>
                <w:right w:val="none" w:sz="0" w:space="0" w:color="auto"/>
              </w:divBdr>
              <w:divsChild>
                <w:div w:id="402877404">
                  <w:marLeft w:val="0"/>
                  <w:marRight w:val="0"/>
                  <w:marTop w:val="0"/>
                  <w:marBottom w:val="0"/>
                  <w:divBdr>
                    <w:top w:val="none" w:sz="0" w:space="0" w:color="auto"/>
                    <w:left w:val="none" w:sz="0" w:space="0" w:color="auto"/>
                    <w:bottom w:val="none" w:sz="0" w:space="0" w:color="auto"/>
                    <w:right w:val="none" w:sz="0" w:space="0" w:color="auto"/>
                  </w:divBdr>
                  <w:divsChild>
                    <w:div w:id="2008749642">
                      <w:marLeft w:val="0"/>
                      <w:marRight w:val="0"/>
                      <w:marTop w:val="0"/>
                      <w:marBottom w:val="0"/>
                      <w:divBdr>
                        <w:top w:val="single" w:sz="6" w:space="0" w:color="auto"/>
                        <w:left w:val="none" w:sz="0" w:space="0" w:color="auto"/>
                        <w:bottom w:val="none" w:sz="0" w:space="0" w:color="auto"/>
                        <w:right w:val="none" w:sz="0" w:space="0" w:color="auto"/>
                      </w:divBdr>
                      <w:divsChild>
                        <w:div w:id="1311135329">
                          <w:marLeft w:val="0"/>
                          <w:marRight w:val="0"/>
                          <w:marTop w:val="0"/>
                          <w:marBottom w:val="0"/>
                          <w:divBdr>
                            <w:top w:val="none" w:sz="0" w:space="0" w:color="auto"/>
                            <w:left w:val="none" w:sz="0" w:space="0" w:color="auto"/>
                            <w:bottom w:val="none" w:sz="0" w:space="0" w:color="auto"/>
                            <w:right w:val="none" w:sz="0" w:space="0" w:color="auto"/>
                          </w:divBdr>
                          <w:divsChild>
                            <w:div w:id="701780679">
                              <w:marLeft w:val="0"/>
                              <w:marRight w:val="0"/>
                              <w:marTop w:val="0"/>
                              <w:marBottom w:val="0"/>
                              <w:divBdr>
                                <w:top w:val="none" w:sz="0" w:space="0" w:color="auto"/>
                                <w:left w:val="none" w:sz="0" w:space="0" w:color="auto"/>
                                <w:bottom w:val="none" w:sz="0" w:space="0" w:color="auto"/>
                                <w:right w:val="none" w:sz="0" w:space="0" w:color="auto"/>
                              </w:divBdr>
                              <w:divsChild>
                                <w:div w:id="63527693">
                                  <w:marLeft w:val="0"/>
                                  <w:marRight w:val="0"/>
                                  <w:marTop w:val="0"/>
                                  <w:marBottom w:val="0"/>
                                  <w:divBdr>
                                    <w:top w:val="none" w:sz="0" w:space="0" w:color="auto"/>
                                    <w:left w:val="none" w:sz="0" w:space="0" w:color="auto"/>
                                    <w:bottom w:val="none" w:sz="0" w:space="0" w:color="auto"/>
                                    <w:right w:val="none" w:sz="0" w:space="0" w:color="auto"/>
                                  </w:divBdr>
                                  <w:divsChild>
                                    <w:div w:id="825902452">
                                      <w:marLeft w:val="0"/>
                                      <w:marRight w:val="0"/>
                                      <w:marTop w:val="0"/>
                                      <w:marBottom w:val="0"/>
                                      <w:divBdr>
                                        <w:top w:val="none" w:sz="0" w:space="0" w:color="auto"/>
                                        <w:left w:val="none" w:sz="0" w:space="0" w:color="auto"/>
                                        <w:bottom w:val="none" w:sz="0" w:space="0" w:color="auto"/>
                                        <w:right w:val="none" w:sz="0" w:space="0" w:color="auto"/>
                                      </w:divBdr>
                                      <w:divsChild>
                                        <w:div w:id="135412081">
                                          <w:marLeft w:val="0"/>
                                          <w:marRight w:val="0"/>
                                          <w:marTop w:val="0"/>
                                          <w:marBottom w:val="0"/>
                                          <w:divBdr>
                                            <w:top w:val="none" w:sz="0" w:space="0" w:color="auto"/>
                                            <w:left w:val="none" w:sz="0" w:space="0" w:color="auto"/>
                                            <w:bottom w:val="none" w:sz="0" w:space="0" w:color="auto"/>
                                            <w:right w:val="none" w:sz="0" w:space="0" w:color="auto"/>
                                          </w:divBdr>
                                          <w:divsChild>
                                            <w:div w:id="1706755803">
                                              <w:marLeft w:val="0"/>
                                              <w:marRight w:val="0"/>
                                              <w:marTop w:val="0"/>
                                              <w:marBottom w:val="0"/>
                                              <w:divBdr>
                                                <w:top w:val="none" w:sz="0" w:space="0" w:color="auto"/>
                                                <w:left w:val="none" w:sz="0" w:space="0" w:color="auto"/>
                                                <w:bottom w:val="none" w:sz="0" w:space="0" w:color="auto"/>
                                                <w:right w:val="none" w:sz="0" w:space="0" w:color="auto"/>
                                              </w:divBdr>
                                              <w:divsChild>
                                                <w:div w:id="1169060212">
                                                  <w:marLeft w:val="0"/>
                                                  <w:marRight w:val="0"/>
                                                  <w:marTop w:val="0"/>
                                                  <w:marBottom w:val="0"/>
                                                  <w:divBdr>
                                                    <w:top w:val="none" w:sz="0" w:space="0" w:color="auto"/>
                                                    <w:left w:val="none" w:sz="0" w:space="0" w:color="auto"/>
                                                    <w:bottom w:val="none" w:sz="0" w:space="0" w:color="auto"/>
                                                    <w:right w:val="none" w:sz="0" w:space="0" w:color="auto"/>
                                                  </w:divBdr>
                                                </w:div>
                                                <w:div w:id="513692130">
                                                  <w:marLeft w:val="0"/>
                                                  <w:marRight w:val="0"/>
                                                  <w:marTop w:val="0"/>
                                                  <w:marBottom w:val="0"/>
                                                  <w:divBdr>
                                                    <w:top w:val="none" w:sz="0" w:space="0" w:color="auto"/>
                                                    <w:left w:val="none" w:sz="0" w:space="0" w:color="auto"/>
                                                    <w:bottom w:val="none" w:sz="0" w:space="0" w:color="auto"/>
                                                    <w:right w:val="none" w:sz="0" w:space="0" w:color="auto"/>
                                                  </w:divBdr>
                                                  <w:divsChild>
                                                    <w:div w:id="675962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61887101">
      <w:bodyDiv w:val="1"/>
      <w:marLeft w:val="0"/>
      <w:marRight w:val="0"/>
      <w:marTop w:val="0"/>
      <w:marBottom w:val="0"/>
      <w:divBdr>
        <w:top w:val="none" w:sz="0" w:space="0" w:color="auto"/>
        <w:left w:val="none" w:sz="0" w:space="0" w:color="auto"/>
        <w:bottom w:val="none" w:sz="0" w:space="0" w:color="auto"/>
        <w:right w:val="none" w:sz="0" w:space="0" w:color="auto"/>
      </w:divBdr>
    </w:div>
    <w:div w:id="331418134">
      <w:bodyDiv w:val="1"/>
      <w:marLeft w:val="0"/>
      <w:marRight w:val="0"/>
      <w:marTop w:val="0"/>
      <w:marBottom w:val="0"/>
      <w:divBdr>
        <w:top w:val="none" w:sz="0" w:space="0" w:color="auto"/>
        <w:left w:val="none" w:sz="0" w:space="0" w:color="auto"/>
        <w:bottom w:val="none" w:sz="0" w:space="0" w:color="auto"/>
        <w:right w:val="none" w:sz="0" w:space="0" w:color="auto"/>
      </w:divBdr>
      <w:divsChild>
        <w:div w:id="1842965705">
          <w:marLeft w:val="0"/>
          <w:marRight w:val="0"/>
          <w:marTop w:val="0"/>
          <w:marBottom w:val="0"/>
          <w:divBdr>
            <w:top w:val="none" w:sz="0" w:space="0" w:color="auto"/>
            <w:left w:val="none" w:sz="0" w:space="0" w:color="auto"/>
            <w:bottom w:val="none" w:sz="0" w:space="0" w:color="auto"/>
            <w:right w:val="none" w:sz="0" w:space="0" w:color="auto"/>
          </w:divBdr>
          <w:divsChild>
            <w:div w:id="2032299248">
              <w:marLeft w:val="0"/>
              <w:marRight w:val="0"/>
              <w:marTop w:val="0"/>
              <w:marBottom w:val="0"/>
              <w:divBdr>
                <w:top w:val="none" w:sz="0" w:space="0" w:color="auto"/>
                <w:left w:val="none" w:sz="0" w:space="0" w:color="auto"/>
                <w:bottom w:val="none" w:sz="0" w:space="0" w:color="auto"/>
                <w:right w:val="none" w:sz="0" w:space="0" w:color="auto"/>
              </w:divBdr>
              <w:divsChild>
                <w:div w:id="1455177692">
                  <w:marLeft w:val="0"/>
                  <w:marRight w:val="0"/>
                  <w:marTop w:val="0"/>
                  <w:marBottom w:val="0"/>
                  <w:divBdr>
                    <w:top w:val="none" w:sz="0" w:space="0" w:color="auto"/>
                    <w:left w:val="none" w:sz="0" w:space="0" w:color="auto"/>
                    <w:bottom w:val="none" w:sz="0" w:space="0" w:color="auto"/>
                    <w:right w:val="none" w:sz="0" w:space="0" w:color="auto"/>
                  </w:divBdr>
                  <w:divsChild>
                    <w:div w:id="1031690575">
                      <w:marLeft w:val="0"/>
                      <w:marRight w:val="0"/>
                      <w:marTop w:val="0"/>
                      <w:marBottom w:val="0"/>
                      <w:divBdr>
                        <w:top w:val="single" w:sz="6" w:space="0" w:color="auto"/>
                        <w:left w:val="none" w:sz="0" w:space="0" w:color="auto"/>
                        <w:bottom w:val="none" w:sz="0" w:space="0" w:color="auto"/>
                        <w:right w:val="none" w:sz="0" w:space="0" w:color="auto"/>
                      </w:divBdr>
                      <w:divsChild>
                        <w:div w:id="245921205">
                          <w:marLeft w:val="0"/>
                          <w:marRight w:val="0"/>
                          <w:marTop w:val="0"/>
                          <w:marBottom w:val="0"/>
                          <w:divBdr>
                            <w:top w:val="none" w:sz="0" w:space="0" w:color="auto"/>
                            <w:left w:val="none" w:sz="0" w:space="0" w:color="auto"/>
                            <w:bottom w:val="none" w:sz="0" w:space="0" w:color="auto"/>
                            <w:right w:val="none" w:sz="0" w:space="0" w:color="auto"/>
                          </w:divBdr>
                          <w:divsChild>
                            <w:div w:id="2089882028">
                              <w:marLeft w:val="0"/>
                              <w:marRight w:val="0"/>
                              <w:marTop w:val="0"/>
                              <w:marBottom w:val="0"/>
                              <w:divBdr>
                                <w:top w:val="none" w:sz="0" w:space="0" w:color="auto"/>
                                <w:left w:val="none" w:sz="0" w:space="0" w:color="auto"/>
                                <w:bottom w:val="none" w:sz="0" w:space="0" w:color="auto"/>
                                <w:right w:val="none" w:sz="0" w:space="0" w:color="auto"/>
                              </w:divBdr>
                              <w:divsChild>
                                <w:div w:id="993728657">
                                  <w:marLeft w:val="0"/>
                                  <w:marRight w:val="0"/>
                                  <w:marTop w:val="0"/>
                                  <w:marBottom w:val="0"/>
                                  <w:divBdr>
                                    <w:top w:val="none" w:sz="0" w:space="0" w:color="auto"/>
                                    <w:left w:val="none" w:sz="0" w:space="0" w:color="auto"/>
                                    <w:bottom w:val="none" w:sz="0" w:space="0" w:color="auto"/>
                                    <w:right w:val="none" w:sz="0" w:space="0" w:color="auto"/>
                                  </w:divBdr>
                                  <w:divsChild>
                                    <w:div w:id="692734302">
                                      <w:marLeft w:val="0"/>
                                      <w:marRight w:val="0"/>
                                      <w:marTop w:val="0"/>
                                      <w:marBottom w:val="0"/>
                                      <w:divBdr>
                                        <w:top w:val="none" w:sz="0" w:space="0" w:color="auto"/>
                                        <w:left w:val="none" w:sz="0" w:space="0" w:color="auto"/>
                                        <w:bottom w:val="none" w:sz="0" w:space="0" w:color="auto"/>
                                        <w:right w:val="none" w:sz="0" w:space="0" w:color="auto"/>
                                      </w:divBdr>
                                      <w:divsChild>
                                        <w:div w:id="996882277">
                                          <w:marLeft w:val="0"/>
                                          <w:marRight w:val="0"/>
                                          <w:marTop w:val="0"/>
                                          <w:marBottom w:val="0"/>
                                          <w:divBdr>
                                            <w:top w:val="none" w:sz="0" w:space="0" w:color="auto"/>
                                            <w:left w:val="none" w:sz="0" w:space="0" w:color="auto"/>
                                            <w:bottom w:val="none" w:sz="0" w:space="0" w:color="auto"/>
                                            <w:right w:val="none" w:sz="0" w:space="0" w:color="auto"/>
                                          </w:divBdr>
                                          <w:divsChild>
                                            <w:div w:id="979454129">
                                              <w:marLeft w:val="0"/>
                                              <w:marRight w:val="0"/>
                                              <w:marTop w:val="0"/>
                                              <w:marBottom w:val="0"/>
                                              <w:divBdr>
                                                <w:top w:val="none" w:sz="0" w:space="0" w:color="auto"/>
                                                <w:left w:val="none" w:sz="0" w:space="0" w:color="auto"/>
                                                <w:bottom w:val="none" w:sz="0" w:space="0" w:color="auto"/>
                                                <w:right w:val="none" w:sz="0" w:space="0" w:color="auto"/>
                                              </w:divBdr>
                                              <w:divsChild>
                                                <w:div w:id="1171525142">
                                                  <w:marLeft w:val="0"/>
                                                  <w:marRight w:val="0"/>
                                                  <w:marTop w:val="0"/>
                                                  <w:marBottom w:val="0"/>
                                                  <w:divBdr>
                                                    <w:top w:val="none" w:sz="0" w:space="0" w:color="auto"/>
                                                    <w:left w:val="none" w:sz="0" w:space="0" w:color="auto"/>
                                                    <w:bottom w:val="none" w:sz="0" w:space="0" w:color="auto"/>
                                                    <w:right w:val="none" w:sz="0" w:space="0" w:color="auto"/>
                                                  </w:divBdr>
                                                </w:div>
                                                <w:div w:id="2104105554">
                                                  <w:marLeft w:val="0"/>
                                                  <w:marRight w:val="0"/>
                                                  <w:marTop w:val="0"/>
                                                  <w:marBottom w:val="0"/>
                                                  <w:divBdr>
                                                    <w:top w:val="none" w:sz="0" w:space="0" w:color="auto"/>
                                                    <w:left w:val="none" w:sz="0" w:space="0" w:color="auto"/>
                                                    <w:bottom w:val="none" w:sz="0" w:space="0" w:color="auto"/>
                                                    <w:right w:val="none" w:sz="0" w:space="0" w:color="auto"/>
                                                  </w:divBdr>
                                                  <w:divsChild>
                                                    <w:div w:id="125700984">
                                                      <w:marLeft w:val="0"/>
                                                      <w:marRight w:val="0"/>
                                                      <w:marTop w:val="0"/>
                                                      <w:marBottom w:val="0"/>
                                                      <w:divBdr>
                                                        <w:top w:val="none" w:sz="0" w:space="0" w:color="auto"/>
                                                        <w:left w:val="none" w:sz="0" w:space="0" w:color="auto"/>
                                                        <w:bottom w:val="none" w:sz="0" w:space="0" w:color="auto"/>
                                                        <w:right w:val="none" w:sz="0" w:space="0" w:color="auto"/>
                                                      </w:divBdr>
                                                      <w:divsChild>
                                                        <w:div w:id="1533376068">
                                                          <w:marLeft w:val="0"/>
                                                          <w:marRight w:val="0"/>
                                                          <w:marTop w:val="0"/>
                                                          <w:marBottom w:val="0"/>
                                                          <w:divBdr>
                                                            <w:top w:val="none" w:sz="0" w:space="0" w:color="auto"/>
                                                            <w:left w:val="none" w:sz="0" w:space="0" w:color="auto"/>
                                                            <w:bottom w:val="none" w:sz="0" w:space="0" w:color="auto"/>
                                                            <w:right w:val="none" w:sz="0" w:space="0" w:color="auto"/>
                                                          </w:divBdr>
                                                        </w:div>
                                                        <w:div w:id="1722291095">
                                                          <w:marLeft w:val="0"/>
                                                          <w:marRight w:val="0"/>
                                                          <w:marTop w:val="0"/>
                                                          <w:marBottom w:val="0"/>
                                                          <w:divBdr>
                                                            <w:top w:val="none" w:sz="0" w:space="0" w:color="auto"/>
                                                            <w:left w:val="none" w:sz="0" w:space="0" w:color="auto"/>
                                                            <w:bottom w:val="none" w:sz="0" w:space="0" w:color="auto"/>
                                                            <w:right w:val="none" w:sz="0" w:space="0" w:color="auto"/>
                                                          </w:divBdr>
                                                          <w:divsChild>
                                                            <w:div w:id="680157931">
                                                              <w:marLeft w:val="0"/>
                                                              <w:marRight w:val="0"/>
                                                              <w:marTop w:val="0"/>
                                                              <w:marBottom w:val="0"/>
                                                              <w:divBdr>
                                                                <w:top w:val="none" w:sz="0" w:space="0" w:color="auto"/>
                                                                <w:left w:val="none" w:sz="0" w:space="0" w:color="auto"/>
                                                                <w:bottom w:val="none" w:sz="0" w:space="0" w:color="auto"/>
                                                                <w:right w:val="none" w:sz="0" w:space="0" w:color="auto"/>
                                                              </w:divBdr>
                                                            </w:div>
                                                          </w:divsChild>
                                                        </w:div>
                                                        <w:div w:id="1423718976">
                                                          <w:marLeft w:val="0"/>
                                                          <w:marRight w:val="0"/>
                                                          <w:marTop w:val="0"/>
                                                          <w:marBottom w:val="0"/>
                                                          <w:divBdr>
                                                            <w:top w:val="none" w:sz="0" w:space="0" w:color="auto"/>
                                                            <w:left w:val="none" w:sz="0" w:space="0" w:color="auto"/>
                                                            <w:bottom w:val="none" w:sz="0" w:space="0" w:color="auto"/>
                                                            <w:right w:val="none" w:sz="0" w:space="0" w:color="auto"/>
                                                          </w:divBdr>
                                                          <w:divsChild>
                                                            <w:div w:id="450249568">
                                                              <w:marLeft w:val="0"/>
                                                              <w:marRight w:val="0"/>
                                                              <w:marTop w:val="0"/>
                                                              <w:marBottom w:val="0"/>
                                                              <w:divBdr>
                                                                <w:top w:val="none" w:sz="0" w:space="0" w:color="auto"/>
                                                                <w:left w:val="none" w:sz="0" w:space="0" w:color="auto"/>
                                                                <w:bottom w:val="none" w:sz="0" w:space="0" w:color="auto"/>
                                                                <w:right w:val="none" w:sz="0" w:space="0" w:color="auto"/>
                                                              </w:divBdr>
                                                            </w:div>
                                                          </w:divsChild>
                                                        </w:div>
                                                        <w:div w:id="1064791249">
                                                          <w:marLeft w:val="0"/>
                                                          <w:marRight w:val="0"/>
                                                          <w:marTop w:val="0"/>
                                                          <w:marBottom w:val="0"/>
                                                          <w:divBdr>
                                                            <w:top w:val="none" w:sz="0" w:space="0" w:color="auto"/>
                                                            <w:left w:val="none" w:sz="0" w:space="0" w:color="auto"/>
                                                            <w:bottom w:val="none" w:sz="0" w:space="0" w:color="auto"/>
                                                            <w:right w:val="none" w:sz="0" w:space="0" w:color="auto"/>
                                                          </w:divBdr>
                                                          <w:divsChild>
                                                            <w:div w:id="1302030945">
                                                              <w:marLeft w:val="0"/>
                                                              <w:marRight w:val="0"/>
                                                              <w:marTop w:val="0"/>
                                                              <w:marBottom w:val="0"/>
                                                              <w:divBdr>
                                                                <w:top w:val="none" w:sz="0" w:space="0" w:color="auto"/>
                                                                <w:left w:val="none" w:sz="0" w:space="0" w:color="auto"/>
                                                                <w:bottom w:val="none" w:sz="0" w:space="0" w:color="auto"/>
                                                                <w:right w:val="none" w:sz="0" w:space="0" w:color="auto"/>
                                                              </w:divBdr>
                                                            </w:div>
                                                          </w:divsChild>
                                                        </w:div>
                                                        <w:div w:id="1670477133">
                                                          <w:marLeft w:val="0"/>
                                                          <w:marRight w:val="0"/>
                                                          <w:marTop w:val="0"/>
                                                          <w:marBottom w:val="0"/>
                                                          <w:divBdr>
                                                            <w:top w:val="none" w:sz="0" w:space="0" w:color="auto"/>
                                                            <w:left w:val="none" w:sz="0" w:space="0" w:color="auto"/>
                                                            <w:bottom w:val="none" w:sz="0" w:space="0" w:color="auto"/>
                                                            <w:right w:val="none" w:sz="0" w:space="0" w:color="auto"/>
                                                          </w:divBdr>
                                                          <w:divsChild>
                                                            <w:div w:id="1201744167">
                                                              <w:marLeft w:val="0"/>
                                                              <w:marRight w:val="0"/>
                                                              <w:marTop w:val="0"/>
                                                              <w:marBottom w:val="0"/>
                                                              <w:divBdr>
                                                                <w:top w:val="none" w:sz="0" w:space="0" w:color="auto"/>
                                                                <w:left w:val="none" w:sz="0" w:space="0" w:color="auto"/>
                                                                <w:bottom w:val="none" w:sz="0" w:space="0" w:color="auto"/>
                                                                <w:right w:val="none" w:sz="0" w:space="0" w:color="auto"/>
                                                              </w:divBdr>
                                                            </w:div>
                                                          </w:divsChild>
                                                        </w:div>
                                                        <w:div w:id="123086170">
                                                          <w:marLeft w:val="0"/>
                                                          <w:marRight w:val="0"/>
                                                          <w:marTop w:val="0"/>
                                                          <w:marBottom w:val="0"/>
                                                          <w:divBdr>
                                                            <w:top w:val="none" w:sz="0" w:space="0" w:color="auto"/>
                                                            <w:left w:val="none" w:sz="0" w:space="0" w:color="auto"/>
                                                            <w:bottom w:val="none" w:sz="0" w:space="0" w:color="auto"/>
                                                            <w:right w:val="none" w:sz="0" w:space="0" w:color="auto"/>
                                                          </w:divBdr>
                                                          <w:divsChild>
                                                            <w:div w:id="892735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434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7F5CBC09D45584B8EF473BCD079B9D7" ma:contentTypeVersion="14" ma:contentTypeDescription="新しいドキュメントを作成します。" ma:contentTypeScope="" ma:versionID="6deddfc6e96c4c9dc1b2d443d5c7cec8">
  <xsd:schema xmlns:xsd="http://www.w3.org/2001/XMLSchema" xmlns:xs="http://www.w3.org/2001/XMLSchema" xmlns:p="http://schemas.microsoft.com/office/2006/metadata/properties" xmlns:ns2="321e8871-1c24-4f8a-8f1d-b9016d52d4a3" xmlns:ns3="8ee52e10-ab1a-4c94-9d82-ab5dbf513320" targetNamespace="http://schemas.microsoft.com/office/2006/metadata/properties" ma:root="true" ma:fieldsID="804983424766e79f2e730ffa5aa27264" ns2:_="" ns3:_="">
    <xsd:import namespace="321e8871-1c24-4f8a-8f1d-b9016d52d4a3"/>
    <xsd:import namespace="8ee52e10-ab1a-4c94-9d82-ab5dbf5133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1e8871-1c24-4f8a-8f1d-b9016d52d4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e52e10-ab1a-4c94-9d82-ab5dbf5133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0c6d183-3d80-4552-8418-747f4c2581fb}" ma:internalName="TaxCatchAll" ma:showField="CatchAllData" ma:web="8ee52e10-ab1a-4c94-9d82-ab5dbf5133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21e8871-1c24-4f8a-8f1d-b9016d52d4a3">
      <Terms xmlns="http://schemas.microsoft.com/office/infopath/2007/PartnerControls"/>
    </lcf76f155ced4ddcb4097134ff3c332f>
    <TaxCatchAll xmlns="8ee52e10-ab1a-4c94-9d82-ab5dbf513320" xsi:nil="true"/>
  </documentManagement>
</p:properties>
</file>

<file path=customXml/itemProps1.xml><?xml version="1.0" encoding="utf-8"?>
<ds:datastoreItem xmlns:ds="http://schemas.openxmlformats.org/officeDocument/2006/customXml" ds:itemID="{76821F6F-3196-40EE-9FB4-ABAE110E2CE1}">
  <ds:schemaRefs>
    <ds:schemaRef ds:uri="http://schemas.openxmlformats.org/officeDocument/2006/bibliography"/>
  </ds:schemaRefs>
</ds:datastoreItem>
</file>

<file path=customXml/itemProps2.xml><?xml version="1.0" encoding="utf-8"?>
<ds:datastoreItem xmlns:ds="http://schemas.openxmlformats.org/officeDocument/2006/customXml" ds:itemID="{B2F541EE-23DB-4CC7-90E3-A64BCEF418BA}"/>
</file>

<file path=customXml/itemProps3.xml><?xml version="1.0" encoding="utf-8"?>
<ds:datastoreItem xmlns:ds="http://schemas.openxmlformats.org/officeDocument/2006/customXml" ds:itemID="{170D8645-31E3-40C2-A392-77F18803FEEC}"/>
</file>

<file path=customXml/itemProps4.xml><?xml version="1.0" encoding="utf-8"?>
<ds:datastoreItem xmlns:ds="http://schemas.openxmlformats.org/officeDocument/2006/customXml" ds:itemID="{B557DDA8-95A2-4513-9C71-27F42DFC71EA}"/>
</file>

<file path=docProps/app.xml><?xml version="1.0" encoding="utf-8"?>
<Properties xmlns="http://schemas.openxmlformats.org/officeDocument/2006/extended-properties" xmlns:vt="http://schemas.openxmlformats.org/officeDocument/2006/docPropsVTypes">
  <Template>Normal.dotm</Template>
  <TotalTime>0</TotalTime>
  <Pages>1</Pages>
  <Words>86</Words>
  <Characters>491</Characters>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2025-01-29T07:45:00Z</dcterms:created>
  <dcterms:modified xsi:type="dcterms:W3CDTF">2025-01-29T07:45:00Z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0x01010027F5CBC09D45584B8EF473BCD079B9D7</vt:lpwstr>
  </property>
</Properties>
</file>